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463D5902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C7B4F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F481A79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C7B4F" w:rsidRPr="005C7B4F">
        <w:rPr>
          <w:rFonts w:ascii="Arial" w:eastAsia="Arial" w:hAnsi="Arial" w:cs="Arial"/>
          <w:color w:val="auto"/>
          <w:sz w:val="22"/>
          <w:szCs w:val="22"/>
          <w:lang w:eastAsia="ar-SA"/>
        </w:rPr>
        <w:t>PZ.294.7501.2026</w:t>
      </w:r>
    </w:p>
    <w:p w14:paraId="760BDC16" w14:textId="3C51FBA9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5C7B4F" w:rsidRPr="005C7B4F">
        <w:rPr>
          <w:rFonts w:ascii="Arial" w:eastAsia="Arial" w:hAnsi="Arial" w:cs="Arial"/>
          <w:color w:val="auto"/>
          <w:sz w:val="22"/>
          <w:szCs w:val="22"/>
          <w:lang w:eastAsia="ar-SA"/>
        </w:rPr>
        <w:t>6060/ILG 7/01448/01449/26/P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5F7BA4B" w14:textId="77777777" w:rsidR="005C7B4F" w:rsidRDefault="005C7B4F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61E1B5C0" w14:textId="08F479F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0BB3395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5C7B4F" w:rsidRPr="005C7B4F">
        <w:rPr>
          <w:rFonts w:ascii="Arial" w:hAnsi="Arial" w:cs="Arial"/>
          <w:b/>
          <w:bCs/>
          <w:sz w:val="22"/>
          <w:szCs w:val="22"/>
        </w:rPr>
        <w:t>Pielęgnacja i utrzymanie terenów zieleni oraz systemu nawadniającego wokół budynku Centrali PKP Polskie Linie Kolejowe S.A. oraz na Dworku Szuszkiewicza przy Al. Solidarności 44 w Warszawie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w </w:t>
      </w:r>
      <w:proofErr w:type="gramStart"/>
      <w:r w:rsidRPr="00612017">
        <w:rPr>
          <w:rFonts w:ascii="Arial" w:hAnsi="Arial" w:cs="Arial"/>
          <w:sz w:val="22"/>
          <w:szCs w:val="22"/>
        </w:rPr>
        <w:t>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proofErr w:type="gramEnd"/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442CC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4F7FE066" w14:textId="27D6F63F" w:rsidR="00442CCC" w:rsidRPr="00C5017F" w:rsidRDefault="00442CCC" w:rsidP="00442CCC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C5017F">
        <w:rPr>
          <w:rFonts w:ascii="Arial" w:hAnsi="Arial" w:cs="Arial"/>
          <w:sz w:val="22"/>
          <w:szCs w:val="22"/>
        </w:rPr>
        <w:t>Wykonawca oświadcza, że zamierza / nie zamierza* powierzyć podwykonawcy realizacji części zamówienia obejmującej zadania wykonywane przez osobę posiadającą wykształcenie wyższe w zakresie architektury krajobrazu.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79399DF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5C7B4F">
        <w:rPr>
          <w:rFonts w:ascii="Arial" w:hAnsi="Arial" w:cs="Arial"/>
          <w:sz w:val="22"/>
          <w:szCs w:val="22"/>
        </w:rPr>
        <w:t>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5C7B4F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="00E673CB" w:rsidRPr="005C7B4F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C7B4F">
        <w:rPr>
          <w:rFonts w:ascii="Arial" w:hAnsi="Arial" w:cs="Arial"/>
          <w:color w:val="auto"/>
          <w:sz w:val="22"/>
          <w:szCs w:val="22"/>
        </w:rPr>
        <w:t>. X</w:t>
      </w:r>
      <w:r w:rsidR="00460C8E" w:rsidRPr="005C7B4F">
        <w:rPr>
          <w:rFonts w:ascii="Arial" w:hAnsi="Arial" w:cs="Arial"/>
          <w:color w:val="auto"/>
          <w:sz w:val="22"/>
          <w:szCs w:val="22"/>
        </w:rPr>
        <w:t>VIII</w:t>
      </w:r>
      <w:r w:rsidR="00F275C0" w:rsidRPr="005C7B4F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C7B4F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C7B4F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C7B4F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C7B4F">
        <w:rPr>
          <w:rFonts w:ascii="Arial" w:hAnsi="Arial" w:cs="Arial"/>
          <w:color w:val="auto"/>
          <w:sz w:val="22"/>
          <w:szCs w:val="22"/>
        </w:rPr>
        <w:t>.</w:t>
      </w:r>
      <w:r w:rsidR="00460C8E" w:rsidRPr="005C7B4F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C7B4F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5C7B4F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>zamy, że informacje i dokumenty zamieszczone w pliku o nazwie: „…………………</w:t>
      </w:r>
      <w:proofErr w:type="gramStart"/>
      <w:r>
        <w:rPr>
          <w:rFonts w:ascii="Arial" w:hAnsi="Arial" w:cs="Arial"/>
          <w:color w:val="auto"/>
          <w:sz w:val="22"/>
          <w:szCs w:val="22"/>
        </w:rPr>
        <w:t>…….…..</w:t>
      </w:r>
      <w:proofErr w:type="gramEnd"/>
      <w:r>
        <w:rPr>
          <w:rFonts w:ascii="Arial" w:hAnsi="Arial" w:cs="Arial"/>
          <w:color w:val="auto"/>
          <w:sz w:val="22"/>
          <w:szCs w:val="22"/>
        </w:rPr>
        <w:t xml:space="preserve">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</w:t>
      </w:r>
      <w:proofErr w:type="gramStart"/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oferty  wraz</w:t>
      </w:r>
      <w:proofErr w:type="gramEnd"/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</w:t>
      </w:r>
      <w:proofErr w:type="gramStart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rejestrowych  itp.</w:t>
      </w:r>
      <w:proofErr w:type="gramEnd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265FCB5B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SWZ i zapisów umowy 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22369"/>
    <w:multiLevelType w:val="hybridMultilevel"/>
    <w:tmpl w:val="6A3A89A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4"/>
  </w:num>
  <w:num w:numId="2" w16cid:durableId="1862353612">
    <w:abstractNumId w:val="7"/>
  </w:num>
  <w:num w:numId="3" w16cid:durableId="126238251">
    <w:abstractNumId w:val="8"/>
  </w:num>
  <w:num w:numId="4" w16cid:durableId="1604804577">
    <w:abstractNumId w:val="12"/>
  </w:num>
  <w:num w:numId="5" w16cid:durableId="384565871">
    <w:abstractNumId w:val="13"/>
  </w:num>
  <w:num w:numId="6" w16cid:durableId="805777283">
    <w:abstractNumId w:val="5"/>
  </w:num>
  <w:num w:numId="7" w16cid:durableId="390272572">
    <w:abstractNumId w:val="10"/>
  </w:num>
  <w:num w:numId="8" w16cid:durableId="852720654">
    <w:abstractNumId w:val="6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1"/>
  </w:num>
  <w:num w:numId="12" w16cid:durableId="2098281093">
    <w:abstractNumId w:val="1"/>
  </w:num>
  <w:num w:numId="13" w16cid:durableId="364450791">
    <w:abstractNumId w:val="9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967618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07D48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42CCC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C7B4F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07E6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5017F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0386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653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Krakowiak Paulina</cp:lastModifiedBy>
  <cp:revision>21</cp:revision>
  <cp:lastPrinted>2026-05-06T11:21:00Z</cp:lastPrinted>
  <dcterms:created xsi:type="dcterms:W3CDTF">2021-01-07T09:37:00Z</dcterms:created>
  <dcterms:modified xsi:type="dcterms:W3CDTF">2026-05-06T11:21:00Z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